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B5" w:rsidRDefault="000E63B5" w:rsidP="000E63B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752475" cy="4857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3B5" w:rsidRDefault="000E63B5" w:rsidP="000E63B5">
      <w:pPr>
        <w:jc w:val="center"/>
      </w:pPr>
    </w:p>
    <w:p w:rsidR="000E63B5" w:rsidRPr="000E63B5" w:rsidRDefault="000E63B5" w:rsidP="000E6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B5">
        <w:rPr>
          <w:rFonts w:ascii="Times New Roman" w:hAnsi="Times New Roman" w:cs="Times New Roman"/>
          <w:b/>
          <w:sz w:val="28"/>
          <w:szCs w:val="28"/>
        </w:rPr>
        <w:t xml:space="preserve">Edital </w:t>
      </w:r>
      <w:r>
        <w:rPr>
          <w:rFonts w:ascii="Times New Roman" w:hAnsi="Times New Roman" w:cs="Times New Roman"/>
          <w:b/>
          <w:sz w:val="28"/>
          <w:szCs w:val="28"/>
        </w:rPr>
        <w:t xml:space="preserve">da Audição Seletiva para bolsa de instrumentista do grupo vocal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Octo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Voci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da EMUFRN</w:t>
      </w:r>
    </w:p>
    <w:p w:rsidR="000E63B5" w:rsidRPr="000E63B5" w:rsidRDefault="000E63B5" w:rsidP="00ED40F6">
      <w:pPr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63B5">
        <w:rPr>
          <w:rFonts w:ascii="Times New Roman" w:hAnsi="Times New Roman" w:cs="Times New Roman"/>
          <w:sz w:val="24"/>
          <w:szCs w:val="24"/>
        </w:rPr>
        <w:t xml:space="preserve">As comissões artística e administrativa, na condição de gestoras do grupo vocal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Octo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Voci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>, projeto</w:t>
      </w:r>
      <w:proofErr w:type="gramEnd"/>
      <w:r w:rsidRPr="000E63B5">
        <w:rPr>
          <w:rFonts w:ascii="Times New Roman" w:hAnsi="Times New Roman" w:cs="Times New Roman"/>
          <w:sz w:val="24"/>
          <w:szCs w:val="24"/>
        </w:rPr>
        <w:t xml:space="preserve"> de extensão da Escola de Música da UFRN, promovem Audição Seletiva para instrumentista do respectivo grupo, sendo a comissão organizadora a responsável pelo desenvolvimento administrativo da Audição Seletiva 2018. 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1.</w:t>
      </w:r>
      <w:r w:rsidRPr="000E63B5">
        <w:rPr>
          <w:rFonts w:ascii="Times New Roman" w:hAnsi="Times New Roman" w:cs="Times New Roman"/>
          <w:sz w:val="24"/>
          <w:szCs w:val="24"/>
        </w:rPr>
        <w:tab/>
        <w:t xml:space="preserve">A Audição Seletiva a que se refere o presente Edital designa-se, ao preenchimento da vaga de </w:t>
      </w:r>
      <w:r w:rsidR="001763B9">
        <w:rPr>
          <w:rFonts w:ascii="Times New Roman" w:hAnsi="Times New Roman" w:cs="Times New Roman"/>
          <w:sz w:val="24"/>
          <w:szCs w:val="24"/>
        </w:rPr>
        <w:t xml:space="preserve">01 </w:t>
      </w:r>
      <w:r w:rsidRPr="000E63B5">
        <w:rPr>
          <w:rFonts w:ascii="Times New Roman" w:hAnsi="Times New Roman" w:cs="Times New Roman"/>
          <w:sz w:val="24"/>
          <w:szCs w:val="24"/>
        </w:rPr>
        <w:t>instrumentista harmônico – piano ou violão -</w:t>
      </w:r>
      <w:proofErr w:type="gramStart"/>
      <w:r w:rsidRPr="000E63B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E63B5">
        <w:rPr>
          <w:rFonts w:ascii="Times New Roman" w:hAnsi="Times New Roman" w:cs="Times New Roman"/>
          <w:sz w:val="24"/>
          <w:szCs w:val="24"/>
        </w:rPr>
        <w:t xml:space="preserve">para o grupo vocal OCTO VOCI 2018. 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1.1</w:t>
      </w:r>
      <w:r w:rsidRPr="000E63B5">
        <w:rPr>
          <w:rFonts w:ascii="Times New Roman" w:hAnsi="Times New Roman" w:cs="Times New Roman"/>
          <w:sz w:val="24"/>
          <w:szCs w:val="24"/>
        </w:rPr>
        <w:tab/>
        <w:t xml:space="preserve">Serão alvo deste edital os instrumentistas com conhecimentos em piano e/ou violão, estudante de graduação da UFRN.  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1.2</w:t>
      </w:r>
      <w:r w:rsidRPr="000E63B5">
        <w:rPr>
          <w:rFonts w:ascii="Times New Roman" w:hAnsi="Times New Roman" w:cs="Times New Roman"/>
          <w:sz w:val="24"/>
          <w:szCs w:val="24"/>
        </w:rPr>
        <w:tab/>
        <w:t>Os músicos interessados em compor o grupo supracitado deverão submeter-se a Audição Seletiva e ter sido considerado aprovado no referido processo.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2.</w:t>
      </w:r>
      <w:r w:rsidRPr="000E63B5">
        <w:rPr>
          <w:rFonts w:ascii="Times New Roman" w:hAnsi="Times New Roman" w:cs="Times New Roman"/>
          <w:sz w:val="24"/>
          <w:szCs w:val="24"/>
        </w:rPr>
        <w:tab/>
        <w:t>Das Inscrições: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2.1 As inscrições são gratuitas e deverão ser realizadas no sítio da escola de música da UFRN www.musica.ufrn.br, onde estará disponibilizado o formulário para a inscrição, a partir da divulgação deste edital até o dia 11/06/2018.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3.</w:t>
      </w:r>
      <w:r w:rsidRPr="000E63B5">
        <w:rPr>
          <w:rFonts w:ascii="Times New Roman" w:hAnsi="Times New Roman" w:cs="Times New Roman"/>
          <w:sz w:val="24"/>
          <w:szCs w:val="24"/>
        </w:rPr>
        <w:tab/>
        <w:t xml:space="preserve">A audição será realizada </w:t>
      </w:r>
      <w:r w:rsidR="00A404E5">
        <w:rPr>
          <w:rFonts w:ascii="Times New Roman" w:hAnsi="Times New Roman" w:cs="Times New Roman"/>
          <w:sz w:val="24"/>
          <w:szCs w:val="24"/>
        </w:rPr>
        <w:t>na Escola de Música da UFRN, no</w:t>
      </w:r>
      <w:r w:rsidRPr="000E63B5">
        <w:rPr>
          <w:rFonts w:ascii="Times New Roman" w:hAnsi="Times New Roman" w:cs="Times New Roman"/>
          <w:sz w:val="24"/>
          <w:szCs w:val="24"/>
        </w:rPr>
        <w:t xml:space="preserve"> dia 12 de junho de 2018, sendo obrigatória a participação dos candidatos no respectivo dia e horário.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3.1. O horário da audiç</w:t>
      </w:r>
      <w:r w:rsidR="00A404E5">
        <w:rPr>
          <w:rFonts w:ascii="Times New Roman" w:hAnsi="Times New Roman" w:cs="Times New Roman"/>
          <w:sz w:val="24"/>
          <w:szCs w:val="24"/>
        </w:rPr>
        <w:t>ão será das 19h30 às 22h no dia</w:t>
      </w:r>
      <w:r w:rsidRPr="000E63B5">
        <w:rPr>
          <w:rFonts w:ascii="Times New Roman" w:hAnsi="Times New Roman" w:cs="Times New Roman"/>
          <w:sz w:val="24"/>
          <w:szCs w:val="24"/>
        </w:rPr>
        <w:t xml:space="preserve"> 12</w:t>
      </w:r>
      <w:proofErr w:type="gramStart"/>
      <w:r w:rsidRPr="000E63B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E63B5">
        <w:rPr>
          <w:rFonts w:ascii="Times New Roman" w:hAnsi="Times New Roman" w:cs="Times New Roman"/>
          <w:sz w:val="24"/>
          <w:szCs w:val="24"/>
        </w:rPr>
        <w:t>de junho de 2018;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 xml:space="preserve">       3.2. A </w:t>
      </w:r>
      <w:r w:rsidR="001763B9">
        <w:rPr>
          <w:rFonts w:ascii="Times New Roman" w:hAnsi="Times New Roman" w:cs="Times New Roman"/>
          <w:sz w:val="24"/>
          <w:szCs w:val="24"/>
        </w:rPr>
        <w:t>decisão tomada pela Comissão J</w:t>
      </w:r>
      <w:r w:rsidRPr="000E63B5">
        <w:rPr>
          <w:rFonts w:ascii="Times New Roman" w:hAnsi="Times New Roman" w:cs="Times New Roman"/>
          <w:sz w:val="24"/>
          <w:szCs w:val="24"/>
        </w:rPr>
        <w:t xml:space="preserve">ulgadora é definitiva, contra a qual não caberá recurso.   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0E63B5">
        <w:rPr>
          <w:rFonts w:ascii="Times New Roman" w:hAnsi="Times New Roman" w:cs="Times New Roman"/>
          <w:sz w:val="24"/>
          <w:szCs w:val="24"/>
        </w:rPr>
        <w:tab/>
        <w:t>O programa da Audição Seletiva é composto de: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63B5">
        <w:rPr>
          <w:rFonts w:ascii="Times New Roman" w:hAnsi="Times New Roman" w:cs="Times New Roman"/>
          <w:sz w:val="24"/>
          <w:szCs w:val="24"/>
        </w:rPr>
        <w:t>4.1.</w:t>
      </w:r>
      <w:proofErr w:type="gramEnd"/>
      <w:r w:rsidRPr="000E63B5">
        <w:rPr>
          <w:rFonts w:ascii="Times New Roman" w:hAnsi="Times New Roman" w:cs="Times New Roman"/>
          <w:sz w:val="24"/>
          <w:szCs w:val="24"/>
        </w:rPr>
        <w:t>Execução à primeira vista de obra popular para coral (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correpetição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>);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4.3. Execução de peça de livre escolha;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5.</w:t>
      </w:r>
      <w:r w:rsidRPr="000E63B5">
        <w:rPr>
          <w:rFonts w:ascii="Times New Roman" w:hAnsi="Times New Roman" w:cs="Times New Roman"/>
          <w:sz w:val="24"/>
          <w:szCs w:val="24"/>
        </w:rPr>
        <w:tab/>
        <w:t xml:space="preserve">A comissão julgadora da Audição Seletiva será composta </w:t>
      </w:r>
      <w:r w:rsidR="001763B9">
        <w:rPr>
          <w:rFonts w:ascii="Times New Roman" w:hAnsi="Times New Roman" w:cs="Times New Roman"/>
          <w:sz w:val="24"/>
          <w:szCs w:val="24"/>
        </w:rPr>
        <w:t>pela</w:t>
      </w:r>
      <w:r w:rsidRPr="000E63B5">
        <w:rPr>
          <w:rFonts w:ascii="Times New Roman" w:hAnsi="Times New Roman" w:cs="Times New Roman"/>
          <w:sz w:val="24"/>
          <w:szCs w:val="24"/>
        </w:rPr>
        <w:t xml:space="preserve"> </w:t>
      </w:r>
      <w:r w:rsidR="001763B9">
        <w:rPr>
          <w:rFonts w:ascii="Times New Roman" w:hAnsi="Times New Roman" w:cs="Times New Roman"/>
          <w:sz w:val="24"/>
          <w:szCs w:val="24"/>
        </w:rPr>
        <w:t>p</w:t>
      </w:r>
      <w:r w:rsidRPr="000E63B5">
        <w:rPr>
          <w:rFonts w:ascii="Times New Roman" w:hAnsi="Times New Roman" w:cs="Times New Roman"/>
          <w:sz w:val="24"/>
          <w:szCs w:val="24"/>
        </w:rPr>
        <w:t xml:space="preserve">rofessora </w:t>
      </w:r>
      <w:r w:rsidR="001763B9">
        <w:rPr>
          <w:rFonts w:ascii="Times New Roman" w:hAnsi="Times New Roman" w:cs="Times New Roman"/>
          <w:sz w:val="24"/>
          <w:szCs w:val="24"/>
        </w:rPr>
        <w:t>c</w:t>
      </w:r>
      <w:r w:rsidRPr="000E63B5">
        <w:rPr>
          <w:rFonts w:ascii="Times New Roman" w:hAnsi="Times New Roman" w:cs="Times New Roman"/>
          <w:sz w:val="24"/>
          <w:szCs w:val="24"/>
        </w:rPr>
        <w:t xml:space="preserve">oordenadora do projeto e demais integrantes do grupo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Octo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Voci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>;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 xml:space="preserve">5.1. O processo seletivo será gravado por meio audiovisual apenas para fins avaliativos 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6.</w:t>
      </w:r>
      <w:r w:rsidRPr="000E63B5">
        <w:rPr>
          <w:rFonts w:ascii="Times New Roman" w:hAnsi="Times New Roman" w:cs="Times New Roman"/>
          <w:sz w:val="24"/>
          <w:szCs w:val="24"/>
        </w:rPr>
        <w:tab/>
        <w:t xml:space="preserve">Das condições de efetivação no grupo vocal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Octo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E63B5">
        <w:rPr>
          <w:rFonts w:ascii="Times New Roman" w:hAnsi="Times New Roman" w:cs="Times New Roman"/>
          <w:sz w:val="24"/>
          <w:szCs w:val="24"/>
        </w:rPr>
        <w:t>Voci</w:t>
      </w:r>
      <w:proofErr w:type="spellEnd"/>
      <w:proofErr w:type="gramEnd"/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6.1 Par</w:t>
      </w:r>
      <w:r w:rsidR="001763B9">
        <w:rPr>
          <w:rFonts w:ascii="Times New Roman" w:hAnsi="Times New Roman" w:cs="Times New Roman"/>
          <w:sz w:val="24"/>
          <w:szCs w:val="24"/>
        </w:rPr>
        <w:t>ticipar da Audição Seletiva 2018</w:t>
      </w:r>
      <w:r w:rsidRPr="000E63B5">
        <w:rPr>
          <w:rFonts w:ascii="Times New Roman" w:hAnsi="Times New Roman" w:cs="Times New Roman"/>
          <w:sz w:val="24"/>
          <w:szCs w:val="24"/>
        </w:rPr>
        <w:t xml:space="preserve"> e ter sido considerado aprovado;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6.2. Ter disponibilidade nos horários de ensaios do grupo e apresentações;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 xml:space="preserve">6.3. Ser aluno regular do curso de graduação da UFRN. 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 xml:space="preserve">6.2.1. O Grupo Vocal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Octo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Voci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 xml:space="preserve"> ensaia: 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•</w:t>
      </w:r>
      <w:r w:rsidRPr="000E63B5">
        <w:rPr>
          <w:rFonts w:ascii="Times New Roman" w:hAnsi="Times New Roman" w:cs="Times New Roman"/>
          <w:sz w:val="24"/>
          <w:szCs w:val="24"/>
        </w:rPr>
        <w:tab/>
        <w:t xml:space="preserve">Terças e quintas das </w:t>
      </w:r>
      <w:r w:rsidR="00A404E5" w:rsidRPr="000E63B5">
        <w:rPr>
          <w:rFonts w:ascii="Times New Roman" w:hAnsi="Times New Roman" w:cs="Times New Roman"/>
          <w:sz w:val="24"/>
          <w:szCs w:val="24"/>
        </w:rPr>
        <w:t>19h30min</w:t>
      </w:r>
      <w:r w:rsidRPr="000E63B5">
        <w:rPr>
          <w:rFonts w:ascii="Times New Roman" w:hAnsi="Times New Roman" w:cs="Times New Roman"/>
          <w:sz w:val="24"/>
          <w:szCs w:val="24"/>
        </w:rPr>
        <w:t xml:space="preserve"> às </w:t>
      </w:r>
      <w:r w:rsidR="00A404E5" w:rsidRPr="000E63B5">
        <w:rPr>
          <w:rFonts w:ascii="Times New Roman" w:hAnsi="Times New Roman" w:cs="Times New Roman"/>
          <w:sz w:val="24"/>
          <w:szCs w:val="24"/>
        </w:rPr>
        <w:t>21h30min</w:t>
      </w:r>
    </w:p>
    <w:p w:rsidR="00ED40F6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•</w:t>
      </w:r>
      <w:r w:rsidRPr="000E63B5">
        <w:rPr>
          <w:rFonts w:ascii="Times New Roman" w:hAnsi="Times New Roman" w:cs="Times New Roman"/>
          <w:sz w:val="24"/>
          <w:szCs w:val="24"/>
        </w:rPr>
        <w:tab/>
        <w:t>A</w:t>
      </w:r>
      <w:r w:rsidR="001763B9">
        <w:rPr>
          <w:rFonts w:ascii="Times New Roman" w:hAnsi="Times New Roman" w:cs="Times New Roman"/>
          <w:sz w:val="24"/>
          <w:szCs w:val="24"/>
        </w:rPr>
        <w:t>s a</w:t>
      </w:r>
      <w:r w:rsidRPr="000E63B5">
        <w:rPr>
          <w:rFonts w:ascii="Times New Roman" w:hAnsi="Times New Roman" w:cs="Times New Roman"/>
          <w:sz w:val="24"/>
          <w:szCs w:val="24"/>
        </w:rPr>
        <w:t>presentações serão definidas de acordo com a demanda solicitada ao grupo</w:t>
      </w:r>
    </w:p>
    <w:p w:rsidR="001763B9" w:rsidRPr="000E63B5" w:rsidRDefault="001763B9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7. Do Resultado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ab/>
        <w:t xml:space="preserve">7.1 O Resultado deste Processo Seletivo será divulgado no site da Escola de Música da UFRN (www.musica.ufrn.br), nas mídias sociais do grupo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Octo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Voci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 xml:space="preserve"> e nos contatos disponibilizados pelo</w:t>
      </w:r>
      <w:r w:rsidR="001763B9">
        <w:rPr>
          <w:rFonts w:ascii="Times New Roman" w:hAnsi="Times New Roman" w:cs="Times New Roman"/>
          <w:sz w:val="24"/>
          <w:szCs w:val="24"/>
        </w:rPr>
        <w:t>s</w:t>
      </w:r>
      <w:r w:rsidRPr="000E63B5">
        <w:rPr>
          <w:rFonts w:ascii="Times New Roman" w:hAnsi="Times New Roman" w:cs="Times New Roman"/>
          <w:sz w:val="24"/>
          <w:szCs w:val="24"/>
        </w:rPr>
        <w:t xml:space="preserve"> candidato</w:t>
      </w:r>
      <w:r w:rsidR="001763B9">
        <w:rPr>
          <w:rFonts w:ascii="Times New Roman" w:hAnsi="Times New Roman" w:cs="Times New Roman"/>
          <w:sz w:val="24"/>
          <w:szCs w:val="24"/>
        </w:rPr>
        <w:t>s</w:t>
      </w:r>
      <w:r w:rsidRPr="000E63B5">
        <w:rPr>
          <w:rFonts w:ascii="Times New Roman" w:hAnsi="Times New Roman" w:cs="Times New Roman"/>
          <w:sz w:val="24"/>
          <w:szCs w:val="24"/>
        </w:rPr>
        <w:t xml:space="preserve"> considerado</w:t>
      </w:r>
      <w:r w:rsidR="001763B9">
        <w:rPr>
          <w:rFonts w:ascii="Times New Roman" w:hAnsi="Times New Roman" w:cs="Times New Roman"/>
          <w:sz w:val="24"/>
          <w:szCs w:val="24"/>
        </w:rPr>
        <w:t>s</w:t>
      </w:r>
      <w:r w:rsidRPr="000E63B5">
        <w:rPr>
          <w:rFonts w:ascii="Times New Roman" w:hAnsi="Times New Roman" w:cs="Times New Roman"/>
          <w:sz w:val="24"/>
          <w:szCs w:val="24"/>
        </w:rPr>
        <w:t xml:space="preserve"> aprovado</w:t>
      </w:r>
      <w:r w:rsidR="001763B9">
        <w:rPr>
          <w:rFonts w:ascii="Times New Roman" w:hAnsi="Times New Roman" w:cs="Times New Roman"/>
          <w:sz w:val="24"/>
          <w:szCs w:val="24"/>
        </w:rPr>
        <w:t>s</w:t>
      </w:r>
      <w:r w:rsidRPr="000E63B5">
        <w:rPr>
          <w:rFonts w:ascii="Times New Roman" w:hAnsi="Times New Roman" w:cs="Times New Roman"/>
          <w:sz w:val="24"/>
          <w:szCs w:val="24"/>
        </w:rPr>
        <w:t>;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ab/>
        <w:t>7.2 O Resultado será divulgado no dia 18 de junho de 2018:</w:t>
      </w:r>
    </w:p>
    <w:p w:rsidR="00ED40F6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ab/>
        <w:t>7.3. O candidato aprovado deverá se apresentar ao ensaio no dia 19 de junho de 2018</w:t>
      </w:r>
      <w:r w:rsidR="004615C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763B9" w:rsidRPr="001763B9" w:rsidRDefault="001763B9" w:rsidP="001763B9">
      <w:pPr>
        <w:shd w:val="clear" w:color="auto" w:fill="FFFFFF"/>
        <w:rPr>
          <w:rFonts w:ascii="Times New Roman" w:eastAsia="Times New Roman" w:hAnsi="Times New Roman" w:cs="Times New Roman"/>
          <w:color w:val="1D2129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7.4 </w:t>
      </w:r>
      <w:r w:rsidRPr="001763B9">
        <w:rPr>
          <w:rFonts w:ascii="Times New Roman" w:eastAsia="Times New Roman" w:hAnsi="Times New Roman" w:cs="Times New Roman"/>
          <w:color w:val="1D2129"/>
          <w:sz w:val="24"/>
          <w:szCs w:val="24"/>
          <w:lang w:eastAsia="pt-BR"/>
        </w:rPr>
        <w:t>A bolsa, no valor mensal de R$ 400,00 (quatrocentos reais), tem vigência até o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eastAsia="pt-BR"/>
        </w:rPr>
        <w:t xml:space="preserve"> </w:t>
      </w:r>
      <w:r w:rsidRPr="001763B9">
        <w:rPr>
          <w:rFonts w:ascii="Times New Roman" w:eastAsia="Times New Roman" w:hAnsi="Times New Roman" w:cs="Times New Roman"/>
          <w:color w:val="1D2129"/>
          <w:sz w:val="24"/>
          <w:szCs w:val="24"/>
          <w:lang w:eastAsia="pt-BR"/>
        </w:rPr>
        <w:t xml:space="preserve">final do ano de 2018. </w:t>
      </w:r>
    </w:p>
    <w:p w:rsidR="001763B9" w:rsidRPr="000E63B5" w:rsidRDefault="001763B9" w:rsidP="00176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ab/>
      </w:r>
    </w:p>
    <w:p w:rsidR="00ED40F6" w:rsidRPr="001763B9" w:rsidRDefault="00ED40F6" w:rsidP="001763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3B9">
        <w:rPr>
          <w:rFonts w:ascii="Times New Roman" w:hAnsi="Times New Roman" w:cs="Times New Roman"/>
          <w:b/>
          <w:sz w:val="24"/>
          <w:szCs w:val="24"/>
        </w:rPr>
        <w:t>Disposições Finais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>O correto preenchimento da ficha de inscrição e a veracidade dos dados fornecidos são de inteira responsabilidade do candidato. O ato de submissão da ficha de inscrição significa o completo conhecimento e concordância do candidato ou seu responsável legal em relação às normas contidas neste Edital.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 xml:space="preserve">O Grupo Vocal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Octo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Voci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 xml:space="preserve"> não se responsabiliza por problemas na inscrição via internet, motivadas por falhas de comunicação ou congestionamento das linhas de comunicação que venha a impossibilitar a transferência e o envio ou recebimento de dados e comunicações referentes a este Processo Seletivo.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 xml:space="preserve">As atividades serão desenvolvidas dentro do projeto de extensão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Octo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Voci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 xml:space="preserve"> Temporada 2018.2 – EMUFRN em caráter de bolsa remunerada.</w:t>
      </w:r>
    </w:p>
    <w:p w:rsidR="00ED40F6" w:rsidRPr="000E63B5" w:rsidRDefault="00ED40F6" w:rsidP="00176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63B5">
        <w:rPr>
          <w:rFonts w:ascii="Times New Roman" w:hAnsi="Times New Roman" w:cs="Times New Roman"/>
          <w:sz w:val="24"/>
          <w:szCs w:val="24"/>
        </w:rPr>
        <w:t xml:space="preserve">Mais informações e detalhes sobre o Processo Seletivo estão disponíveis no site da Escola de Música da UFRN (www.musica.ufrn.br), onde também se encontram as ferramentas para Comunicação com a equipe de administração do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Octo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3B5">
        <w:rPr>
          <w:rFonts w:ascii="Times New Roman" w:hAnsi="Times New Roman" w:cs="Times New Roman"/>
          <w:sz w:val="24"/>
          <w:szCs w:val="24"/>
        </w:rPr>
        <w:t>Voci</w:t>
      </w:r>
      <w:proofErr w:type="spellEnd"/>
      <w:r w:rsidRPr="000E63B5">
        <w:rPr>
          <w:rFonts w:ascii="Times New Roman" w:hAnsi="Times New Roman" w:cs="Times New Roman"/>
          <w:sz w:val="24"/>
          <w:szCs w:val="24"/>
        </w:rPr>
        <w:t>.</w:t>
      </w:r>
    </w:p>
    <w:p w:rsidR="00ED40F6" w:rsidRPr="000E63B5" w:rsidRDefault="00ED40F6" w:rsidP="00ED40F6">
      <w:pPr>
        <w:rPr>
          <w:rFonts w:ascii="Times New Roman" w:hAnsi="Times New Roman" w:cs="Times New Roman"/>
          <w:sz w:val="24"/>
          <w:szCs w:val="24"/>
        </w:rPr>
      </w:pPr>
    </w:p>
    <w:p w:rsidR="00F36C47" w:rsidRPr="000E63B5" w:rsidRDefault="00ED40F6" w:rsidP="000E63B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63B5">
        <w:rPr>
          <w:rFonts w:ascii="Times New Roman" w:hAnsi="Times New Roman" w:cs="Times New Roman"/>
          <w:b/>
          <w:sz w:val="28"/>
          <w:szCs w:val="28"/>
        </w:rPr>
        <w:t>Comissão Organizadora</w:t>
      </w:r>
    </w:p>
    <w:sectPr w:rsidR="00F36C47" w:rsidRPr="000E63B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83B" w:rsidRDefault="00B0183B" w:rsidP="000E63B5">
      <w:pPr>
        <w:spacing w:after="0" w:line="240" w:lineRule="auto"/>
      </w:pPr>
      <w:r>
        <w:separator/>
      </w:r>
    </w:p>
  </w:endnote>
  <w:endnote w:type="continuationSeparator" w:id="0">
    <w:p w:rsidR="00B0183B" w:rsidRDefault="00B0183B" w:rsidP="000E6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83B" w:rsidRDefault="00B0183B" w:rsidP="000E63B5">
      <w:pPr>
        <w:spacing w:after="0" w:line="240" w:lineRule="auto"/>
      </w:pPr>
      <w:r>
        <w:separator/>
      </w:r>
    </w:p>
  </w:footnote>
  <w:footnote w:type="continuationSeparator" w:id="0">
    <w:p w:rsidR="00B0183B" w:rsidRDefault="00B0183B" w:rsidP="000E6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3B5" w:rsidRPr="000E63B5" w:rsidRDefault="000E63B5" w:rsidP="000E63B5">
    <w:pPr>
      <w:pStyle w:val="Cabealho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0F6"/>
    <w:rsid w:val="000E63B5"/>
    <w:rsid w:val="001763B9"/>
    <w:rsid w:val="004615C6"/>
    <w:rsid w:val="00A404E5"/>
    <w:rsid w:val="00B0183B"/>
    <w:rsid w:val="00C8481E"/>
    <w:rsid w:val="00E46413"/>
    <w:rsid w:val="00ED40F6"/>
    <w:rsid w:val="00FD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63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63B5"/>
  </w:style>
  <w:style w:type="paragraph" w:styleId="Rodap">
    <w:name w:val="footer"/>
    <w:basedOn w:val="Normal"/>
    <w:link w:val="RodapChar"/>
    <w:uiPriority w:val="99"/>
    <w:unhideWhenUsed/>
    <w:rsid w:val="000E63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63B5"/>
  </w:style>
  <w:style w:type="paragraph" w:styleId="Textodebalo">
    <w:name w:val="Balloon Text"/>
    <w:basedOn w:val="Normal"/>
    <w:link w:val="TextodebaloChar"/>
    <w:uiPriority w:val="99"/>
    <w:semiHidden/>
    <w:unhideWhenUsed/>
    <w:rsid w:val="000E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63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63B5"/>
  </w:style>
  <w:style w:type="paragraph" w:styleId="Rodap">
    <w:name w:val="footer"/>
    <w:basedOn w:val="Normal"/>
    <w:link w:val="RodapChar"/>
    <w:uiPriority w:val="99"/>
    <w:unhideWhenUsed/>
    <w:rsid w:val="000E63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63B5"/>
  </w:style>
  <w:style w:type="paragraph" w:styleId="Textodebalo">
    <w:name w:val="Balloon Text"/>
    <w:basedOn w:val="Normal"/>
    <w:link w:val="TextodebaloChar"/>
    <w:uiPriority w:val="99"/>
    <w:semiHidden/>
    <w:unhideWhenUsed/>
    <w:rsid w:val="000E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6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593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Radio Assembleia</dc:creator>
  <cp:lastModifiedBy>Radio Assembleia</cp:lastModifiedBy>
  <cp:revision>3</cp:revision>
  <dcterms:created xsi:type="dcterms:W3CDTF">2018-06-04T18:57:00Z</dcterms:created>
  <dcterms:modified xsi:type="dcterms:W3CDTF">2018-06-05T18:54:00Z</dcterms:modified>
</cp:coreProperties>
</file>